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IRCCS Centro Neurolesi Bonino Pulejo</w:t>
      </w:r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2C2BFD03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ico specializzato in </w:t>
      </w:r>
      <w:r w:rsidR="00D452B1">
        <w:rPr>
          <w:rFonts w:ascii="Times New Roman" w:hAnsi="Times New Roman" w:cs="Times New Roman"/>
          <w:spacing w:val="1"/>
          <w:sz w:val="20"/>
          <w:szCs w:val="20"/>
        </w:rPr>
        <w:t>Medicina e Chirurgia d’Accettazione e d’Urgenza</w:t>
      </w:r>
      <w:r w:rsidR="002F14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ver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2BD933ED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D452B1">
        <w:rPr>
          <w:rFonts w:ascii="Times New Roman" w:hAnsi="Times New Roman" w:cs="Times New Roman"/>
          <w:spacing w:val="1"/>
          <w:sz w:val="20"/>
          <w:szCs w:val="20"/>
        </w:rPr>
        <w:t xml:space="preserve">Medicina e Chirurgia d’Accettazione e d’Urgenza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3CAF0C0E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igente Medico specializzato in </w:t>
      </w:r>
      <w:r w:rsidR="00391A3D">
        <w:rPr>
          <w:rFonts w:ascii="Times New Roman" w:hAnsi="Times New Roman" w:cs="Times New Roman"/>
          <w:spacing w:val="1"/>
          <w:sz w:val="20"/>
          <w:szCs w:val="20"/>
        </w:rPr>
        <w:t xml:space="preserve">Medicina e Chirurgia d’Accettazione e d’Urgenza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 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8434" w14:textId="77777777" w:rsidR="00263EFA" w:rsidRDefault="00263EFA">
      <w:r>
        <w:separator/>
      </w:r>
    </w:p>
  </w:endnote>
  <w:endnote w:type="continuationSeparator" w:id="0">
    <w:p w14:paraId="275DC3DB" w14:textId="77777777" w:rsidR="00263EFA" w:rsidRDefault="0026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2376" w14:textId="77777777" w:rsidR="00263EFA" w:rsidRDefault="00263EFA">
      <w:r>
        <w:separator/>
      </w:r>
    </w:p>
  </w:footnote>
  <w:footnote w:type="continuationSeparator" w:id="0">
    <w:p w14:paraId="3197BEB3" w14:textId="77777777" w:rsidR="00263EFA" w:rsidRDefault="0026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3EFA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1A3D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1A25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66C32"/>
    <w:rsid w:val="00877D57"/>
    <w:rsid w:val="0088604A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37428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D4E18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637"/>
    <w:rsid w:val="00D25788"/>
    <w:rsid w:val="00D32B9E"/>
    <w:rsid w:val="00D420F9"/>
    <w:rsid w:val="00D452B1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3004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16142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2F2-8425-495E-8B1E-1058C8C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protocollo</cp:lastModifiedBy>
  <cp:revision>4</cp:revision>
  <cp:lastPrinted>2018-01-23T16:14:00Z</cp:lastPrinted>
  <dcterms:created xsi:type="dcterms:W3CDTF">2021-08-24T14:42:00Z</dcterms:created>
  <dcterms:modified xsi:type="dcterms:W3CDTF">2021-08-24T14:43:00Z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